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1E7" w:rsidRPr="003941E7" w:rsidRDefault="003941E7" w:rsidP="003941E7">
      <w:pPr>
        <w:jc w:val="center"/>
        <w:rPr>
          <w:sz w:val="28"/>
          <w:szCs w:val="28"/>
        </w:rPr>
      </w:pPr>
      <w:r w:rsidRPr="003941E7">
        <w:rPr>
          <w:sz w:val="28"/>
          <w:szCs w:val="28"/>
        </w:rPr>
        <w:t xml:space="preserve">Obec Rádlo pořádá </w:t>
      </w:r>
      <w:r>
        <w:rPr>
          <w:sz w:val="28"/>
          <w:szCs w:val="28"/>
        </w:rPr>
        <w:t>zájezd</w:t>
      </w:r>
      <w:r w:rsidR="0013468D">
        <w:rPr>
          <w:sz w:val="28"/>
          <w:szCs w:val="28"/>
        </w:rPr>
        <w:t xml:space="preserve"> n</w:t>
      </w:r>
      <w:r>
        <w:rPr>
          <w:sz w:val="28"/>
          <w:szCs w:val="28"/>
        </w:rPr>
        <w:t>a</w:t>
      </w:r>
      <w:r w:rsidR="00C837DC">
        <w:rPr>
          <w:sz w:val="28"/>
          <w:szCs w:val="28"/>
        </w:rPr>
        <w:t xml:space="preserve"> úspěšný </w:t>
      </w:r>
      <w:r>
        <w:rPr>
          <w:sz w:val="28"/>
          <w:szCs w:val="28"/>
        </w:rPr>
        <w:t xml:space="preserve">muzikál </w:t>
      </w:r>
      <w:r w:rsidRPr="003941E7">
        <w:rPr>
          <w:sz w:val="28"/>
          <w:szCs w:val="28"/>
        </w:rPr>
        <w:t xml:space="preserve">do divadla </w:t>
      </w:r>
      <w:r w:rsidRPr="003941E7">
        <w:rPr>
          <w:b/>
          <w:sz w:val="28"/>
          <w:szCs w:val="28"/>
        </w:rPr>
        <w:t>Hybernia,</w:t>
      </w:r>
    </w:p>
    <w:p w:rsidR="003941E7" w:rsidRDefault="003941E7" w:rsidP="003941E7">
      <w:pPr>
        <w:jc w:val="center"/>
        <w:rPr>
          <w:sz w:val="28"/>
          <w:szCs w:val="28"/>
        </w:rPr>
      </w:pPr>
      <w:r w:rsidRPr="003941E7">
        <w:rPr>
          <w:sz w:val="28"/>
          <w:szCs w:val="28"/>
        </w:rPr>
        <w:t>náměstí Republiky, Praha</w:t>
      </w:r>
    </w:p>
    <w:p w:rsidR="003941E7" w:rsidRDefault="003941E7" w:rsidP="003941E7">
      <w:pPr>
        <w:jc w:val="center"/>
        <w:rPr>
          <w:sz w:val="28"/>
          <w:szCs w:val="28"/>
        </w:rPr>
      </w:pPr>
    </w:p>
    <w:p w:rsidR="003941E7" w:rsidRDefault="0013468D" w:rsidP="003941E7">
      <w:pPr>
        <w:rPr>
          <w:sz w:val="24"/>
          <w:szCs w:val="24"/>
        </w:rPr>
      </w:pPr>
      <w:r>
        <w:rPr>
          <w:sz w:val="24"/>
          <w:szCs w:val="24"/>
        </w:rPr>
        <w:t>Jedná se o představení</w:t>
      </w:r>
      <w:r w:rsidR="003941E7" w:rsidRPr="003941E7">
        <w:rPr>
          <w:sz w:val="24"/>
          <w:szCs w:val="24"/>
        </w:rPr>
        <w:t xml:space="preserve"> s názvem:</w:t>
      </w:r>
    </w:p>
    <w:p w:rsidR="003941E7" w:rsidRPr="00C837DC" w:rsidRDefault="0013468D" w:rsidP="003941E7">
      <w:pPr>
        <w:jc w:val="center"/>
        <w:rPr>
          <w:rFonts w:ascii="Broadway" w:hAnsi="Broadway"/>
          <w:b/>
          <w:color w:val="C00000"/>
          <w:sz w:val="96"/>
          <w:szCs w:val="96"/>
        </w:rPr>
      </w:pPr>
      <w:r w:rsidRPr="00C837DC">
        <w:rPr>
          <w:rFonts w:ascii="Broadway" w:hAnsi="Broadway"/>
          <w:color w:val="C00000"/>
          <w:sz w:val="96"/>
          <w:szCs w:val="96"/>
        </w:rPr>
        <w:t>„</w:t>
      </w:r>
      <w:r w:rsidR="00817E33" w:rsidRPr="00C837DC">
        <w:rPr>
          <w:rFonts w:ascii="Broadway" w:hAnsi="Broadway"/>
          <w:b/>
          <w:color w:val="C00000"/>
          <w:sz w:val="96"/>
          <w:szCs w:val="96"/>
        </w:rPr>
        <w:t>MEFISTO</w:t>
      </w:r>
      <w:r w:rsidRPr="00C837DC">
        <w:rPr>
          <w:rFonts w:ascii="Broadway" w:hAnsi="Broadway"/>
          <w:b/>
          <w:color w:val="C00000"/>
          <w:sz w:val="96"/>
          <w:szCs w:val="96"/>
        </w:rPr>
        <w:t>“</w:t>
      </w:r>
    </w:p>
    <w:p w:rsidR="003941E7" w:rsidRPr="00C837DC" w:rsidRDefault="00C837DC" w:rsidP="003941E7">
      <w:pPr>
        <w:jc w:val="center"/>
        <w:rPr>
          <w:rFonts w:ascii="Broadway" w:hAnsi="Broadway"/>
          <w:b/>
          <w:color w:val="000000" w:themeColor="text1"/>
          <w:sz w:val="36"/>
          <w:szCs w:val="36"/>
        </w:rPr>
      </w:pPr>
      <w:r>
        <w:rPr>
          <w:rFonts w:ascii="Broadway" w:hAnsi="Broadway"/>
          <w:b/>
          <w:color w:val="000000" w:themeColor="text1"/>
          <w:sz w:val="36"/>
          <w:szCs w:val="36"/>
        </w:rPr>
        <w:t>v</w:t>
      </w:r>
      <w:r w:rsidR="00817E33" w:rsidRPr="00C837DC">
        <w:rPr>
          <w:rFonts w:ascii="Broadway" w:hAnsi="Broadway"/>
          <w:b/>
          <w:color w:val="000000" w:themeColor="text1"/>
          <w:sz w:val="36"/>
          <w:szCs w:val="36"/>
        </w:rPr>
        <w:t xml:space="preserve"> sobotu </w:t>
      </w:r>
      <w:r w:rsidR="00817E33" w:rsidRPr="00C837DC">
        <w:rPr>
          <w:rFonts w:ascii="Broadway" w:hAnsi="Broadway"/>
          <w:b/>
          <w:color w:val="000000" w:themeColor="text1"/>
          <w:sz w:val="44"/>
          <w:szCs w:val="44"/>
        </w:rPr>
        <w:t>17.3.2018</w:t>
      </w:r>
      <w:r w:rsidR="00817E33" w:rsidRPr="00C837DC">
        <w:rPr>
          <w:rFonts w:ascii="Broadway" w:hAnsi="Broadway"/>
          <w:b/>
          <w:color w:val="000000" w:themeColor="text1"/>
          <w:sz w:val="36"/>
          <w:szCs w:val="36"/>
        </w:rPr>
        <w:t xml:space="preserve"> od </w:t>
      </w:r>
      <w:r w:rsidR="00817E33" w:rsidRPr="00C837DC">
        <w:rPr>
          <w:rFonts w:ascii="Broadway" w:hAnsi="Broadway"/>
          <w:b/>
          <w:color w:val="000000" w:themeColor="text1"/>
          <w:sz w:val="44"/>
          <w:szCs w:val="44"/>
        </w:rPr>
        <w:t>18</w:t>
      </w:r>
      <w:r w:rsidR="003941E7" w:rsidRPr="00C837DC">
        <w:rPr>
          <w:rFonts w:ascii="Broadway" w:hAnsi="Broadway"/>
          <w:b/>
          <w:color w:val="000000" w:themeColor="text1"/>
          <w:sz w:val="44"/>
          <w:szCs w:val="44"/>
        </w:rPr>
        <w:t>.00</w:t>
      </w:r>
      <w:r w:rsidR="003941E7" w:rsidRPr="00C837DC">
        <w:rPr>
          <w:rFonts w:ascii="Broadway" w:hAnsi="Broadway"/>
          <w:b/>
          <w:color w:val="000000" w:themeColor="text1"/>
          <w:sz w:val="36"/>
          <w:szCs w:val="36"/>
        </w:rPr>
        <w:t xml:space="preserve"> hod</w:t>
      </w:r>
    </w:p>
    <w:p w:rsidR="00CB75DC" w:rsidRDefault="00CB75DC" w:rsidP="0013468D">
      <w:pPr>
        <w:rPr>
          <w:b/>
          <w:color w:val="000000" w:themeColor="text1"/>
          <w:sz w:val="24"/>
          <w:szCs w:val="24"/>
        </w:rPr>
      </w:pPr>
    </w:p>
    <w:p w:rsidR="00817E33" w:rsidRPr="00C837DC" w:rsidRDefault="00817E33" w:rsidP="0013468D">
      <w:pPr>
        <w:rPr>
          <w:color w:val="000000" w:themeColor="text1"/>
          <w:sz w:val="24"/>
          <w:szCs w:val="24"/>
        </w:rPr>
      </w:pPr>
      <w:r w:rsidRPr="00C837DC">
        <w:rPr>
          <w:color w:val="000000" w:themeColor="text1"/>
          <w:sz w:val="24"/>
          <w:szCs w:val="24"/>
        </w:rPr>
        <w:t>Kdo je Mefisto? Vyslanec Pekla, ďábel, který je schopen vrátit člověku mládí. Za jistých podmínek. Na výhody mládí láká i stařičkého profesora Fausta, který hlavně lituje, že během svého života nestihl dokončit své rozsáhlé dílo. „Budete-li znovu mladý, získáte i čas, jak své dílo dokončit!“ vábí Mefisto. „Ale hlavně prožijete znovu to, čemu jste se kvůli své posedlosti prací neměl čas věnovat!“ Slibuje lásku, zdravé tělo, sílu i moc. Mládí a čas výměnou za duši, která ovšem s posledním dnem života člověka propadne Peklu. Jak se rozhodnout? Ze starého profesora se na zkoušku stane mladík, který prožívá, na co už dávno zapomněl. Popíjí se studenty, které kdysi učil, užívá radostí života, ale hlavně znovu prožívá lásku. A to nejednu.</w:t>
      </w:r>
    </w:p>
    <w:p w:rsidR="00817E33" w:rsidRDefault="00817E33" w:rsidP="0013468D">
      <w:pPr>
        <w:rPr>
          <w:b/>
          <w:color w:val="000000" w:themeColor="text1"/>
          <w:sz w:val="24"/>
          <w:szCs w:val="24"/>
        </w:rPr>
      </w:pPr>
      <w:r>
        <w:rPr>
          <w:b/>
          <w:color w:val="000000" w:themeColor="text1"/>
          <w:sz w:val="24"/>
          <w:szCs w:val="24"/>
        </w:rPr>
        <w:t xml:space="preserve">Režie: </w:t>
      </w:r>
      <w:r w:rsidRPr="00C837DC">
        <w:rPr>
          <w:b/>
          <w:color w:val="000000" w:themeColor="text1"/>
          <w:sz w:val="24"/>
          <w:szCs w:val="24"/>
        </w:rPr>
        <w:t>Filip Renč, Zdeněk Zelenka</w:t>
      </w:r>
    </w:p>
    <w:p w:rsidR="00817E33" w:rsidRDefault="00817E33" w:rsidP="0013468D">
      <w:pPr>
        <w:rPr>
          <w:b/>
          <w:color w:val="000000" w:themeColor="text1"/>
          <w:sz w:val="24"/>
          <w:szCs w:val="24"/>
        </w:rPr>
      </w:pPr>
      <w:r>
        <w:rPr>
          <w:b/>
          <w:color w:val="000000" w:themeColor="text1"/>
          <w:sz w:val="24"/>
          <w:szCs w:val="24"/>
        </w:rPr>
        <w:t>Hrají</w:t>
      </w:r>
      <w:r w:rsidRPr="00C837DC">
        <w:rPr>
          <w:b/>
          <w:color w:val="000000" w:themeColor="text1"/>
          <w:sz w:val="24"/>
          <w:szCs w:val="24"/>
        </w:rPr>
        <w:t xml:space="preserve">: Josef </w:t>
      </w:r>
      <w:r w:rsidR="00830224">
        <w:rPr>
          <w:b/>
          <w:color w:val="000000" w:themeColor="text1"/>
          <w:sz w:val="24"/>
          <w:szCs w:val="24"/>
        </w:rPr>
        <w:t>Vojtek, Jan Kříž, Michal Novotný</w:t>
      </w:r>
      <w:r w:rsidRPr="00C837DC">
        <w:rPr>
          <w:b/>
          <w:color w:val="000000" w:themeColor="text1"/>
          <w:sz w:val="24"/>
          <w:szCs w:val="24"/>
        </w:rPr>
        <w:t>, Karolína Gudasová</w:t>
      </w:r>
      <w:bookmarkStart w:id="0" w:name="_GoBack"/>
      <w:bookmarkEnd w:id="0"/>
      <w:r w:rsidRPr="00C837DC">
        <w:rPr>
          <w:b/>
          <w:color w:val="000000" w:themeColor="text1"/>
          <w:sz w:val="24"/>
          <w:szCs w:val="24"/>
        </w:rPr>
        <w:t>, Hana Křížková</w:t>
      </w:r>
      <w:r>
        <w:rPr>
          <w:b/>
          <w:color w:val="000000" w:themeColor="text1"/>
          <w:sz w:val="24"/>
          <w:szCs w:val="24"/>
        </w:rPr>
        <w:t xml:space="preserve"> a jiní</w:t>
      </w:r>
    </w:p>
    <w:p w:rsidR="00817E33" w:rsidRPr="00C837DC" w:rsidRDefault="00817E33" w:rsidP="0013468D">
      <w:pPr>
        <w:rPr>
          <w:color w:val="000000" w:themeColor="text1"/>
          <w:sz w:val="24"/>
          <w:szCs w:val="24"/>
        </w:rPr>
      </w:pPr>
      <w:r w:rsidRPr="00C837DC">
        <w:rPr>
          <w:color w:val="000000" w:themeColor="text1"/>
          <w:sz w:val="24"/>
          <w:szCs w:val="24"/>
        </w:rPr>
        <w:t>Délka představení: 2 hodiny a 50 minut včetně 20 minutové přestávky.</w:t>
      </w:r>
    </w:p>
    <w:p w:rsidR="00817E33" w:rsidRDefault="00817E33" w:rsidP="0013468D">
      <w:pPr>
        <w:rPr>
          <w:b/>
          <w:color w:val="000000" w:themeColor="text1"/>
          <w:sz w:val="24"/>
          <w:szCs w:val="24"/>
        </w:rPr>
      </w:pPr>
    </w:p>
    <w:p w:rsidR="00C837DC" w:rsidRPr="00486AAF" w:rsidRDefault="00486AAF" w:rsidP="00C837DC">
      <w:pPr>
        <w:jc w:val="center"/>
        <w:rPr>
          <w:b/>
          <w:color w:val="2E74B5" w:themeColor="accent1" w:themeShade="BF"/>
          <w:sz w:val="28"/>
          <w:szCs w:val="28"/>
        </w:rPr>
      </w:pPr>
      <w:r>
        <w:rPr>
          <w:b/>
          <w:color w:val="2E74B5" w:themeColor="accent1" w:themeShade="BF"/>
          <w:sz w:val="28"/>
          <w:szCs w:val="28"/>
        </w:rPr>
        <w:t>VSTUPENKY JSOU JAKO VŽDY ZA POLOVIČNÍ CENU</w:t>
      </w:r>
      <w:r w:rsidR="00C837DC">
        <w:rPr>
          <w:b/>
          <w:color w:val="2E74B5" w:themeColor="accent1" w:themeShade="BF"/>
          <w:sz w:val="28"/>
          <w:szCs w:val="28"/>
        </w:rPr>
        <w:t xml:space="preserve">: </w:t>
      </w:r>
    </w:p>
    <w:p w:rsidR="00587CA0" w:rsidRDefault="00817E33" w:rsidP="0013468D">
      <w:pPr>
        <w:rPr>
          <w:b/>
          <w:color w:val="FF0000"/>
          <w:sz w:val="28"/>
          <w:szCs w:val="28"/>
        </w:rPr>
      </w:pPr>
      <w:r>
        <w:rPr>
          <w:b/>
          <w:color w:val="FF0000"/>
          <w:sz w:val="28"/>
          <w:szCs w:val="28"/>
        </w:rPr>
        <w:t>P</w:t>
      </w:r>
      <w:r w:rsidR="00003AA4" w:rsidRPr="00003AA4">
        <w:rPr>
          <w:b/>
          <w:color w:val="FF0000"/>
          <w:sz w:val="28"/>
          <w:szCs w:val="28"/>
        </w:rPr>
        <w:t>ro občany Rádla</w:t>
      </w:r>
      <w:r w:rsidR="00587CA0">
        <w:rPr>
          <w:b/>
          <w:color w:val="FF0000"/>
          <w:sz w:val="28"/>
          <w:szCs w:val="28"/>
        </w:rPr>
        <w:t>: 345,- Kč/1 vstupenka</w:t>
      </w:r>
    </w:p>
    <w:p w:rsidR="00003AA4" w:rsidRPr="00C837DC" w:rsidRDefault="00003AA4" w:rsidP="0013468D">
      <w:pPr>
        <w:rPr>
          <w:color w:val="000000" w:themeColor="text1"/>
          <w:sz w:val="28"/>
          <w:szCs w:val="28"/>
        </w:rPr>
      </w:pPr>
      <w:r w:rsidRPr="00C837DC">
        <w:rPr>
          <w:color w:val="000000" w:themeColor="text1"/>
          <w:sz w:val="28"/>
          <w:szCs w:val="28"/>
        </w:rPr>
        <w:t>Vstupenky je možné zakoupit na Obecním úřadu v úředních hodinách:</w:t>
      </w:r>
    </w:p>
    <w:p w:rsidR="00003AA4" w:rsidRPr="00C837DC" w:rsidRDefault="00003AA4" w:rsidP="0013468D">
      <w:pPr>
        <w:rPr>
          <w:color w:val="000000" w:themeColor="text1"/>
          <w:sz w:val="28"/>
          <w:szCs w:val="28"/>
        </w:rPr>
      </w:pPr>
      <w:r w:rsidRPr="00C837DC">
        <w:rPr>
          <w:color w:val="000000" w:themeColor="text1"/>
          <w:sz w:val="28"/>
          <w:szCs w:val="28"/>
        </w:rPr>
        <w:t>PO,ST 8.00-12.</w:t>
      </w:r>
      <w:r w:rsidR="00587CA0" w:rsidRPr="00C837DC">
        <w:rPr>
          <w:color w:val="000000" w:themeColor="text1"/>
          <w:sz w:val="28"/>
          <w:szCs w:val="28"/>
        </w:rPr>
        <w:t>00, 13.00-17.00</w:t>
      </w:r>
    </w:p>
    <w:p w:rsidR="00003AA4" w:rsidRPr="00C837DC" w:rsidRDefault="00003AA4" w:rsidP="0013468D">
      <w:pPr>
        <w:rPr>
          <w:color w:val="000000" w:themeColor="text1"/>
          <w:sz w:val="28"/>
          <w:szCs w:val="28"/>
        </w:rPr>
      </w:pPr>
      <w:r w:rsidRPr="00C837DC">
        <w:rPr>
          <w:color w:val="000000" w:themeColor="text1"/>
          <w:sz w:val="28"/>
          <w:szCs w:val="28"/>
        </w:rPr>
        <w:t>Mimo úřední hodiny j</w:t>
      </w:r>
      <w:r w:rsidR="00A7586A" w:rsidRPr="00C837DC">
        <w:rPr>
          <w:color w:val="000000" w:themeColor="text1"/>
          <w:sz w:val="28"/>
          <w:szCs w:val="28"/>
        </w:rPr>
        <w:t xml:space="preserve">e nutné se domluvit </w:t>
      </w:r>
      <w:r w:rsidRPr="00C837DC">
        <w:rPr>
          <w:color w:val="000000" w:themeColor="text1"/>
          <w:sz w:val="28"/>
          <w:szCs w:val="28"/>
        </w:rPr>
        <w:t>na tel.: 734 839</w:t>
      </w:r>
      <w:r w:rsidR="00587CA0" w:rsidRPr="00C837DC">
        <w:rPr>
          <w:color w:val="000000" w:themeColor="text1"/>
          <w:sz w:val="28"/>
          <w:szCs w:val="28"/>
        </w:rPr>
        <w:t> </w:t>
      </w:r>
      <w:r w:rsidRPr="00C837DC">
        <w:rPr>
          <w:color w:val="000000" w:themeColor="text1"/>
          <w:sz w:val="28"/>
          <w:szCs w:val="28"/>
        </w:rPr>
        <w:t>868</w:t>
      </w:r>
      <w:r w:rsidR="00587CA0" w:rsidRPr="00C837DC">
        <w:rPr>
          <w:color w:val="000000" w:themeColor="text1"/>
          <w:sz w:val="28"/>
          <w:szCs w:val="28"/>
        </w:rPr>
        <w:t xml:space="preserve"> </w:t>
      </w:r>
      <w:r w:rsidR="00A7586A" w:rsidRPr="00C837DC">
        <w:rPr>
          <w:color w:val="000000" w:themeColor="text1"/>
          <w:sz w:val="28"/>
          <w:szCs w:val="28"/>
        </w:rPr>
        <w:t>(Iveta Vacková)</w:t>
      </w:r>
    </w:p>
    <w:p w:rsidR="00587CA0" w:rsidRDefault="00587CA0" w:rsidP="0013468D">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p>
    <w:p w:rsidR="00587CA0" w:rsidRDefault="00817E33" w:rsidP="00587CA0">
      <w:pPr>
        <w:jc w:val="center"/>
        <w:rPr>
          <w:b/>
          <w:color w:val="000000" w:themeColor="text1"/>
          <w:sz w:val="28"/>
          <w:szCs w:val="28"/>
        </w:rPr>
      </w:pPr>
      <w:r>
        <w:rPr>
          <w:b/>
          <w:color w:val="000000" w:themeColor="text1"/>
          <w:sz w:val="28"/>
          <w:szCs w:val="28"/>
        </w:rPr>
        <w:t>Doprava zdarma, čas odjezdu bude upřesněn v únoru 2018</w:t>
      </w:r>
    </w:p>
    <w:p w:rsidR="00003AA4" w:rsidRPr="005A6B81" w:rsidRDefault="00003AA4" w:rsidP="0013468D">
      <w:pPr>
        <w:rPr>
          <w:b/>
          <w:color w:val="000000" w:themeColor="text1"/>
          <w:sz w:val="28"/>
          <w:szCs w:val="28"/>
        </w:rPr>
      </w:pPr>
    </w:p>
    <w:p w:rsidR="00003AA4" w:rsidRPr="00003AA4" w:rsidRDefault="00003AA4" w:rsidP="0013468D">
      <w:pPr>
        <w:rPr>
          <w:b/>
          <w:color w:val="000000" w:themeColor="text1"/>
          <w:sz w:val="28"/>
          <w:szCs w:val="28"/>
        </w:rPr>
      </w:pPr>
    </w:p>
    <w:p w:rsidR="00CB75DC" w:rsidRPr="00CB75DC" w:rsidRDefault="00CB75DC" w:rsidP="0013468D">
      <w:pPr>
        <w:rPr>
          <w:b/>
          <w:color w:val="000000" w:themeColor="text1"/>
          <w:sz w:val="24"/>
          <w:szCs w:val="24"/>
        </w:rPr>
      </w:pPr>
    </w:p>
    <w:sectPr w:rsidR="00CB75DC" w:rsidRPr="00CB75DC" w:rsidSect="00C837DC">
      <w:pgSz w:w="11906" w:h="16838"/>
      <w:pgMar w:top="1417" w:right="1417" w:bottom="1417" w:left="1417"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roadway">
    <w:altName w:val="Broadway"/>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6D8"/>
    <w:rsid w:val="00003AA4"/>
    <w:rsid w:val="000952BD"/>
    <w:rsid w:val="0013468D"/>
    <w:rsid w:val="002713EC"/>
    <w:rsid w:val="00311719"/>
    <w:rsid w:val="003356D8"/>
    <w:rsid w:val="003941E7"/>
    <w:rsid w:val="00486AAF"/>
    <w:rsid w:val="004D42D2"/>
    <w:rsid w:val="00587CA0"/>
    <w:rsid w:val="005A6B81"/>
    <w:rsid w:val="0067486B"/>
    <w:rsid w:val="00686BF7"/>
    <w:rsid w:val="007823BD"/>
    <w:rsid w:val="00817E33"/>
    <w:rsid w:val="00830224"/>
    <w:rsid w:val="008F003A"/>
    <w:rsid w:val="00A7586A"/>
    <w:rsid w:val="00AA7806"/>
    <w:rsid w:val="00B3620A"/>
    <w:rsid w:val="00C71E55"/>
    <w:rsid w:val="00C837DC"/>
    <w:rsid w:val="00CB75DC"/>
    <w:rsid w:val="00DD0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C7DE"/>
  <w15:chartTrackingRefBased/>
  <w15:docId w15:val="{8301E428-0CA1-426E-9A92-C91FE03B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48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206</Words>
  <Characters>1220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ou@radlo.cz</dc:creator>
  <cp:keywords/>
  <dc:description/>
  <cp:lastModifiedBy>ou@radlo.cz</cp:lastModifiedBy>
  <cp:revision>14</cp:revision>
  <cp:lastPrinted>2017-10-26T11:40:00Z</cp:lastPrinted>
  <dcterms:created xsi:type="dcterms:W3CDTF">2017-07-18T09:04:00Z</dcterms:created>
  <dcterms:modified xsi:type="dcterms:W3CDTF">2017-10-26T11:42:00Z</dcterms:modified>
</cp:coreProperties>
</file>