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E33" w:rsidRDefault="00B00E33" w:rsidP="004B2B4B">
      <w:pPr>
        <w:rPr>
          <w:sz w:val="52"/>
          <w:szCs w:val="52"/>
        </w:rPr>
      </w:pPr>
      <w:r w:rsidRPr="00B00E33">
        <w:rPr>
          <w:sz w:val="52"/>
          <w:szCs w:val="52"/>
        </w:rPr>
        <w:drawing>
          <wp:inline distT="0" distB="0" distL="0" distR="0">
            <wp:extent cx="1428750" cy="1152525"/>
            <wp:effectExtent l="0" t="0" r="0" b="9525"/>
            <wp:docPr id="1" name="Obrázek 1" descr="https://www.style-moda.cz/resize/af/150/150/files/nazehlovacky/obrazky/vanoc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tyle-moda.cz/resize/af/150/150/files/nazehlovacky/obrazky/vanocn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noProof/>
          <w:sz w:val="52"/>
          <w:szCs w:val="52"/>
        </w:rPr>
        <w:drawing>
          <wp:inline distT="0" distB="0" distL="0" distR="0" wp14:anchorId="47581ECE">
            <wp:extent cx="1426845" cy="1426845"/>
            <wp:effectExtent l="0" t="0" r="1905" b="190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0E33" w:rsidRDefault="00B00E33" w:rsidP="004B2B4B">
      <w:pPr>
        <w:rPr>
          <w:sz w:val="52"/>
          <w:szCs w:val="52"/>
        </w:rPr>
      </w:pPr>
    </w:p>
    <w:p w:rsidR="00E56BE9" w:rsidRPr="00B00E33" w:rsidRDefault="00983FAA" w:rsidP="00983FAA">
      <w:pPr>
        <w:jc w:val="center"/>
        <w:rPr>
          <w:b/>
          <w:sz w:val="56"/>
          <w:szCs w:val="56"/>
          <w:u w:val="single"/>
        </w:rPr>
      </w:pPr>
      <w:r w:rsidRPr="00B00E33">
        <w:rPr>
          <w:b/>
          <w:sz w:val="56"/>
          <w:szCs w:val="56"/>
          <w:u w:val="single"/>
        </w:rPr>
        <w:t>UZAVŘENÍ OÚ</w:t>
      </w:r>
      <w:r w:rsidR="00B00E33" w:rsidRPr="00B00E33">
        <w:rPr>
          <w:b/>
          <w:sz w:val="56"/>
          <w:szCs w:val="56"/>
          <w:u w:val="single"/>
        </w:rPr>
        <w:t xml:space="preserve"> O VÁNOCÍCH</w:t>
      </w:r>
    </w:p>
    <w:p w:rsidR="00DE0F21" w:rsidRPr="00B00E33" w:rsidRDefault="00DE0F21">
      <w:pPr>
        <w:rPr>
          <w:sz w:val="56"/>
          <w:szCs w:val="56"/>
        </w:rPr>
      </w:pPr>
    </w:p>
    <w:p w:rsidR="00B00E33" w:rsidRPr="00B00E33" w:rsidRDefault="001F78C1" w:rsidP="00DE0F21">
      <w:pPr>
        <w:jc w:val="center"/>
        <w:rPr>
          <w:sz w:val="56"/>
          <w:szCs w:val="56"/>
        </w:rPr>
      </w:pPr>
      <w:r w:rsidRPr="00B00E33">
        <w:rPr>
          <w:sz w:val="56"/>
          <w:szCs w:val="56"/>
        </w:rPr>
        <w:t>Z</w:t>
      </w:r>
      <w:r w:rsidR="00B00E33" w:rsidRPr="00B00E33">
        <w:rPr>
          <w:sz w:val="56"/>
          <w:szCs w:val="56"/>
        </w:rPr>
        <w:t> </w:t>
      </w:r>
      <w:r w:rsidRPr="00B00E33">
        <w:rPr>
          <w:sz w:val="56"/>
          <w:szCs w:val="56"/>
        </w:rPr>
        <w:t>důvod</w:t>
      </w:r>
      <w:r w:rsidR="00B00E33" w:rsidRPr="00B00E33">
        <w:rPr>
          <w:sz w:val="56"/>
          <w:szCs w:val="56"/>
        </w:rPr>
        <w:t>u čerpání řádných dovolených</w:t>
      </w:r>
    </w:p>
    <w:p w:rsidR="00B00E33" w:rsidRDefault="00B00E33" w:rsidP="00B00E33">
      <w:pPr>
        <w:jc w:val="center"/>
        <w:rPr>
          <w:sz w:val="56"/>
          <w:szCs w:val="56"/>
        </w:rPr>
      </w:pPr>
      <w:r w:rsidRPr="00B00E33">
        <w:rPr>
          <w:sz w:val="56"/>
          <w:szCs w:val="56"/>
        </w:rPr>
        <w:t xml:space="preserve"> bude ve dnech </w:t>
      </w:r>
    </w:p>
    <w:p w:rsidR="00B00E33" w:rsidRPr="00B00E33" w:rsidRDefault="00B00E33" w:rsidP="00B00E33">
      <w:pPr>
        <w:jc w:val="center"/>
        <w:rPr>
          <w:sz w:val="56"/>
          <w:szCs w:val="56"/>
        </w:rPr>
      </w:pPr>
    </w:p>
    <w:p w:rsidR="00983FAA" w:rsidRDefault="00B00E33" w:rsidP="00B00E33">
      <w:pPr>
        <w:jc w:val="center"/>
        <w:rPr>
          <w:b/>
          <w:sz w:val="72"/>
          <w:szCs w:val="72"/>
        </w:rPr>
      </w:pPr>
      <w:r w:rsidRPr="00B00E33">
        <w:rPr>
          <w:b/>
          <w:sz w:val="72"/>
          <w:szCs w:val="72"/>
        </w:rPr>
        <w:t>27.12.2017 – 29.12.2017</w:t>
      </w:r>
    </w:p>
    <w:p w:rsidR="00B00E33" w:rsidRPr="00983FAA" w:rsidRDefault="00B00E33" w:rsidP="00B00E33">
      <w:pPr>
        <w:jc w:val="center"/>
        <w:rPr>
          <w:b/>
          <w:sz w:val="72"/>
          <w:szCs w:val="72"/>
        </w:rPr>
      </w:pPr>
    </w:p>
    <w:p w:rsidR="00983FAA" w:rsidRPr="00983FAA" w:rsidRDefault="00983FAA" w:rsidP="00983FAA">
      <w:pPr>
        <w:ind w:firstLine="708"/>
        <w:jc w:val="center"/>
        <w:rPr>
          <w:sz w:val="72"/>
          <w:szCs w:val="72"/>
        </w:rPr>
      </w:pPr>
      <w:r w:rsidRPr="00983FAA">
        <w:rPr>
          <w:sz w:val="72"/>
          <w:szCs w:val="72"/>
        </w:rPr>
        <w:t>Obecní úřad</w:t>
      </w:r>
      <w:bookmarkStart w:id="0" w:name="_GoBack"/>
      <w:bookmarkEnd w:id="0"/>
      <w:r w:rsidRPr="00983FAA">
        <w:rPr>
          <w:sz w:val="72"/>
          <w:szCs w:val="72"/>
        </w:rPr>
        <w:t xml:space="preserve"> uzavřen</w:t>
      </w:r>
    </w:p>
    <w:sectPr w:rsidR="00983FAA" w:rsidRPr="00983FAA" w:rsidSect="00983FA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C1"/>
    <w:rsid w:val="001F78C1"/>
    <w:rsid w:val="00313B19"/>
    <w:rsid w:val="00396D2C"/>
    <w:rsid w:val="004112E3"/>
    <w:rsid w:val="004B2B4B"/>
    <w:rsid w:val="006A006A"/>
    <w:rsid w:val="00983FAA"/>
    <w:rsid w:val="00B00E33"/>
    <w:rsid w:val="00BB7582"/>
    <w:rsid w:val="00DE0F21"/>
    <w:rsid w:val="00E5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4FD09"/>
  <w15:docId w15:val="{98FE9BC6-D6B7-4916-B403-198FD2D3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006A"/>
    <w:rPr>
      <w:sz w:val="4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A006A"/>
    <w:pPr>
      <w:keepNext/>
      <w:jc w:val="center"/>
      <w:outlineLvl w:val="0"/>
    </w:pPr>
    <w:rPr>
      <w:rFonts w:ascii="Arial" w:hAnsi="Arial" w:cs="Arial"/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6A006A"/>
    <w:pPr>
      <w:keepNext/>
      <w:jc w:val="center"/>
      <w:outlineLvl w:val="1"/>
    </w:pPr>
    <w:rPr>
      <w:rFonts w:ascii="Arial" w:hAnsi="Arial" w:cs="Arial"/>
      <w:b/>
      <w:bCs/>
      <w:sz w:val="24"/>
    </w:rPr>
  </w:style>
  <w:style w:type="paragraph" w:styleId="Nadpis3">
    <w:name w:val="heading 3"/>
    <w:basedOn w:val="Normln"/>
    <w:next w:val="Normln"/>
    <w:link w:val="Nadpis3Char"/>
    <w:qFormat/>
    <w:rsid w:val="006A006A"/>
    <w:pPr>
      <w:keepNext/>
      <w:outlineLvl w:val="2"/>
    </w:pPr>
    <w:rPr>
      <w:b/>
      <w:bCs/>
      <w:sz w:val="24"/>
    </w:rPr>
  </w:style>
  <w:style w:type="paragraph" w:styleId="Nadpis4">
    <w:name w:val="heading 4"/>
    <w:basedOn w:val="Normln"/>
    <w:next w:val="Normln"/>
    <w:link w:val="Nadpis4Char"/>
    <w:qFormat/>
    <w:rsid w:val="006A006A"/>
    <w:pPr>
      <w:keepNext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link w:val="Nadpis5Char"/>
    <w:qFormat/>
    <w:rsid w:val="006A006A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A006A"/>
    <w:rPr>
      <w:rFonts w:ascii="Arial" w:hAnsi="Arial" w:cs="Arial"/>
      <w:b/>
      <w:bCs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A006A"/>
    <w:rPr>
      <w:rFonts w:ascii="Arial" w:hAnsi="Arial" w:cs="Arial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A006A"/>
    <w:rPr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A006A"/>
    <w:rPr>
      <w:b/>
      <w:bCs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6A006A"/>
    <w:rPr>
      <w:rFonts w:ascii="Arial" w:hAnsi="Arial" w:cs="Arial"/>
      <w:b/>
      <w:bCs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6A006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rsid w:val="006A006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ezmezer">
    <w:name w:val="No Spacing"/>
    <w:uiPriority w:val="1"/>
    <w:qFormat/>
    <w:rsid w:val="006A006A"/>
    <w:rPr>
      <w:sz w:val="40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6D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6D2C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ou@radlo.cz</cp:lastModifiedBy>
  <cp:revision>2</cp:revision>
  <cp:lastPrinted>2017-12-06T13:53:00Z</cp:lastPrinted>
  <dcterms:created xsi:type="dcterms:W3CDTF">2017-12-06T13:58:00Z</dcterms:created>
  <dcterms:modified xsi:type="dcterms:W3CDTF">2017-12-06T13:58:00Z</dcterms:modified>
</cp:coreProperties>
</file>